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Règlement de la tombola « Tombola des Jours Heureux » organisée par Metz à Vélo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Article 1 - Organisation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L’association Metz à vélo, de loi 1908, organise du 18 au 25 novembre 2023,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une tombola, pour récolter des fonds pour “l’Heureux Cyclage”, 50% de la recette leur sera reversée.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Article 2 – Participants et conditions de participation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La tombola est ouverte à toutes personnes physiques majeures, ou mineures avec autorisation du tuteur légal résident en France Métropolitaine.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Toute personne ayant acheté un ticket de tombola participe au tirage au sort.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(Les Membres de Metz à Vélo délivrant les bons de participation ne peuvent participer à cette tombola.)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200</w:t>
      </w:r>
      <w:r w:rsidDel="00000000" w:rsidR="00000000" w:rsidRPr="00000000">
        <w:rPr>
          <w:rtl w:val="0"/>
        </w:rPr>
        <w:t xml:space="preserve"> tickets seront mis en vente à l’atelier de la maison du vélo au 3 Avenue Leclerc de Hautecloque au prix de 3€ par ticket.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Participation plafonnée à 5 billets par personne.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L’élimination immédiate du/de la participant-e aura lieu si une tricherie est avérée.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Article 3 – Dotation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Le/la gagnant-e aura le choix entre les deux lots mis en jeu, le lot non choisi restera propriété de l’association qui aura libre choix de son utilisation future.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Lot 1: Vélo route Bianchi Pantani d’une valeur estimé de 350-400€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Lot 2: Vélo vtc décathlon Riverside 900 d’une valeur de 400-450€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Les lots non réclamés seront soit remis en jeu par l’organisateur soit annulés.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Article 4 – Tirage au sort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Le tirage au sort aura lieu le lundi 27 novembre, à la maison du vélo au 3 Avenue Leclerc de Hautecloque à 19h, en présence de participants-es volontaires et de plusieurs témoins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pour attester de sa conformité et de son bon déroulé.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Il ne sera attribué qu’un seul lot pour le/la gagnant-e.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Si le bon de participation est illisible, ou mal complété, celui-ci sera considéré comme nul, et un nouveau tirage sera réalisé pour déterminer le/la gagnant-e du lot.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S’il y a l’existence d’une tricherie avérée, le bulletin de la personne concernée sera retiré et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considéré comme nul.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Article 5 – Retrait des lots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La date limite de retrait du lot est fixée au 27 septembre 2024, soit 11 mois à partir du tirage au sort.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Les personnes souhaitant récupérer leur lot, qui ne se seront pas manifestées avant cette date se verront déchues de leur droit, et perdront la propriété du bien, que l’association récupérera.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Le lot est à retirer sur place.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Article 6 – Limitation de responsabilité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L’association Metz à Vélo se réserve le droit de modifier ou d’annuler l’opération, en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raison de tout évènement sans que sa responsabilité ne soit engagée. Dans ce cas, les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participants se verront remboursés du prix du bon de participation, sur présentation de ce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dernier.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Article 7 – Contestation et litige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Le présent règlement est soumis exclusivement à la loi française.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La participation à cette opération, implique l’acceptation pleine et entière du/de la  participant-e à ce présent règlement.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Toute contestation liée à cette opération, devra se faire par manuscrit, dans un délai de 7 jours suivant la déclaration des gagnants à :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Association Metz à Vélo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3 Avenue Leclerc de Hautecloque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57000 METZ.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Les lots ne peuvent donner lieu à aucune contestation que ce soit de la part des participants-tes.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Le/la gagnant-e ne peut en aucun cas réclamer le remplacement du gain, par un autre, ou exiger remboursement de ce dernier.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rtl w:val="0"/>
        </w:rPr>
        <w:t xml:space="preserve">Article 8 – Dépôt et consultation du règlement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Ce règlement des opérations est adressé, à titre gratuit, à toute personne qui en fait la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demande. Il est également consultable à la maison du vélo et sur https://www.metzavelo.fr/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Article 9 – Informations personnelles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Les informations nominatives recueillies dans le cadre de la présente tombola sont traitées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conformément à la loi n° 78-17 du 6 janvier 1978, relative à l'informatique, aux fichiers et aux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libertés, et à la directive européenne n° 95/46 du 24 octobre 1995 relative à la protection des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personnes physiques à l'égard du traitement des données à caractère personnel et à la libre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circulation de ces données, nous vous informons qu’il ne sera pas constitué de fichiers des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personnes qui auront participé à la tombola.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Les participants-tes sont informés que les données nominatives les concernant, enregistrées dans le cadre de cette tombola, sont nécessaires à la prise en compte de leur participation.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Les participants-tes bénéficient auprès de l'Organisateur, seul destinataire de ces informations, d'un droit d'accès, de rectification et d'annulation des informations recueillies les concernant, ils/elles apparaîtront sur la liste des participants-tes comme anonymes s’ils/si elles le souhaitent.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